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14363700" cy="7991475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63700" cy="799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495800" cy="80772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807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10.Anomali:Kaza Sonrası CAN Bus Kopması (Bus-Off)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Tesla gibi modern elektrikli araçlarda CAN Bus, adeta “sinir sistemi” gibi davranır. Yani bütün güvenlik, enerji yönetimi, kapı kilidi, hava yastığı, batarya, fren, motor kontrolü gibi sistemlerin haberleşmesini sağlar.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Bu yüzden kazadan sonra meydana gelen zincirleme olaylarda CAN hattının nasıl etkilendiğini anlamak, sistemin neden yanlış tepki verdiğini açıklayabilir.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⚙️ 1. Normal Durumda CAN Bus’ın Görevi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Bir Tesla’da (veya başka bir modern araçta):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Kapı kilitleri, piller, hava yastıkları, motor kontrolü, batarya yönetim sistemi (BMS) gibi her birim kendi ECU’su üzerinden CAN hattına bağlıdır.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Aracın merkezi kontrol birimi, bu ECU’lardan gelen verileri değerlendirir: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“Kaza algılandı” sinyali geldiğinde hava yastıkları açılır,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Aynı anda batarya kontaktörleri (yüksek voltaj anahtarları) açılarak batarya devre dışı bırakılır,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Kapı kilitleri acil durumda otomatik açılacak şekilde devreye girer.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Tüm bu komutlar CAN Bus üzerinden milisaniyeler içinde gönderilir.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💥 2. Kaza Anında Olanlar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Bir araç sert bir darbe aldığında aşağıdaki olaylar ardışık şekilde olur: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1. Çarpışma sensörleri (accelerometreler) darbe şiddetini ölçer.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2. Bu sensörler CAN hattı üzerinden “Crash Event” sinyali gönderir.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3. Bu sinyale göre: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Hava yastıkları açılır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Yüksek voltaj batarya kesilir (kontaktörler açılır)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Kapı kilitleri çözülür (unlock komutu)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Ama eğer bu iletişimde CAN Bus koparsa, kısa devre olursa veya bir ECU arızalanırsa, sistemin bir kısmı doğru tepki veremeyebilir.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⚡ 3. Kazadan Sonra Kapıların Kilitli Kalması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Eğer darbe sonucu: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Kapı modülünün ECU’su hasar alırsa,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CAN hattı koparsa,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Ya da elektriksel kısa devre oluşursa,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➡️ Kapı kilidi modülü acil açma komutunu alamaz.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Bu durumda sistem, “güvenlik gereği kilitli kal” varsayılan durumuna geçebilir.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Ayrıca, CAN hattında “bus-off” durumu oluşabilir.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Bu, bir ECU’nun çok fazla hata tespit etmesi sonucu hattı terk etmesidir.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Yani o modül artık iletişim kuramaz.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Bu yüzden, çarpışmadan hemen sonra kapıların kilitli kalması, doğrudan CAN hattındaki iletişim kopmasından kaynaklanabilir.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🔥 4. Batarya Patlamasının CAN Bus’la İlişkisi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Tesla gibi araçlarda batarya yönetim sistemi (BMS), CAN hattı üzerinden sürekli şu bilgileri alır: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Hücre sıcaklığı,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Gerilim dengesi,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Akım çekişi,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Soğutma sistemi durumu,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Çarpışma sensörü sinyalleri.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Kaza anında BMS, CAN üzerinden şu komutu bekler: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&gt; “Acil durum! Kontaktörleri aç ve enerjiyi kes.”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Eğer bu komut: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CAN hattı kopması nedeniyle gelmezse,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BMS arızalanırsa,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Ya da yüksek akım anında sistemde kısa devre oluşursa,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bataryalar devreden çıkmaz ve aşırı akım + ısı sonucu termal kaçak (thermal runaway) başlar.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Bu olay, batarya patlaması veya yangını olarak görülür.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🔄 5. Zincirleme Olayın Özeti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Aşama</w:t>
        <w:tab/>
        <w:t xml:space="preserve">Olay</w:t>
        <w:tab/>
        <w:t xml:space="preserve">CAN Bus Etkisi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1️⃣</w:t>
        <w:tab/>
        <w:t xml:space="preserve">Araç sert darbe alır</w:t>
        <w:tab/>
        <w:t xml:space="preserve">Sensörler “Crash” sinyali gönderir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2️⃣</w:t>
        <w:tab/>
        <w:t xml:space="preserve">CAN hattı sarsıntı veya kısa devreden etkilenir</w:t>
        <w:tab/>
        <w:t xml:space="preserve">Mesajlar bozulur veya ulaşmaz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3️⃣</w:t>
        <w:tab/>
        <w:t xml:space="preserve">Kapı kilidi ECU’su komut alamaz</w:t>
        <w:tab/>
        <w:t xml:space="preserve">Kapılar kilitli kalır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4️⃣</w:t>
        <w:tab/>
        <w:t xml:space="preserve">Batarya BMS’e kesme sinyali ulaşmaz</w:t>
        <w:tab/>
        <w:t xml:space="preserve">Kontaktörler kapalı kalır, akım kesilmez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5️⃣</w:t>
        <w:tab/>
        <w:t xml:space="preserve">Hücre sıcaklığı hızla artar</w:t>
        <w:tab/>
        <w:t xml:space="preserve">Termal kaçak → patlama veya yangın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🧠 6. Sonuç ve Yorum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CAN Bus sistemi burada doğrudan hatalı olmasa da,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kazadan sonraki iletişim kesintisi veya kısa devre sonucu: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Acil durum mesajları iletilememiş,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Güvenlik sistemleri doğru sırayla devreye girememiştir.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Yani fiziksel darbe, CAN hattındaki veri trafiğini bozmuş ve zincirleme bir güvenlik arızasına yol açmıştır.</w:t>
      </w:r>
      <w:r w:rsidDel="00000000" w:rsidR="00000000" w:rsidRPr="00000000">
        <w:rPr/>
        <w:drawing>
          <wp:inline distB="114300" distT="114300" distL="114300" distR="114300">
            <wp:extent cx="12125325" cy="8039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25325" cy="803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6o16cffgyqrm" w:id="0"/>
      <w:bookmarkEnd w:id="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Senaryonun Amacı ve Kapsamı</w:t>
      </w:r>
    </w:p>
    <w:p w:rsidR="00000000" w:rsidDel="00000000" w:rsidP="00000000" w:rsidRDefault="00000000" w:rsidRPr="00000000" w14:paraId="00000081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ac09lkvu2nzv" w:id="1"/>
      <w:bookmarkEnd w:id="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1️⃣ Senaryonun Amacı</w:t>
      </w:r>
    </w:p>
    <w:p w:rsidR="00000000" w:rsidDel="00000000" w:rsidP="00000000" w:rsidRDefault="00000000" w:rsidRPr="00000000" w14:paraId="00000082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Güvenlik Sistemlerinin Analizi:</w:t>
        <w:br w:type="textWrapping"/>
      </w:r>
      <w:r w:rsidDel="00000000" w:rsidR="00000000" w:rsidRPr="00000000">
        <w:rPr>
          <w:rtl w:val="0"/>
        </w:rPr>
        <w:t xml:space="preserve"> Kaza sonrası CAN Bus hattının kopması veya Bus-Off durumunun araçtaki kritik güvenlik sistemlerini (hava yastığı, kapı kilitleri, fren sistemi) nasıl etkilediğini anlamak.</w:t>
        <w:br w:type="textWrapping"/>
      </w:r>
    </w:p>
    <w:p w:rsidR="00000000" w:rsidDel="00000000" w:rsidP="00000000" w:rsidRDefault="00000000" w:rsidRPr="00000000" w14:paraId="00000083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Zincirleme Arızaların Tespiti:</w:t>
        <w:br w:type="textWrapping"/>
      </w:r>
      <w:r w:rsidDel="00000000" w:rsidR="00000000" w:rsidRPr="00000000">
        <w:rPr>
          <w:rtl w:val="0"/>
        </w:rPr>
        <w:t xml:space="preserve"> CAN hattı kopmasının yol açtığı zincirleme olayları (kapı kilitlerinin açılmaması, batarya kesilmemesi, termal kaçak riski) ortaya koymak.</w:t>
        <w:br w:type="textWrapping"/>
      </w:r>
    </w:p>
    <w:p w:rsidR="00000000" w:rsidDel="00000000" w:rsidP="00000000" w:rsidRDefault="00000000" w:rsidRPr="00000000" w14:paraId="00000084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İyileştirme ve Önlem Önerileri:</w:t>
        <w:br w:type="textWrapping"/>
      </w:r>
      <w:r w:rsidDel="00000000" w:rsidR="00000000" w:rsidRPr="00000000">
        <w:rPr>
          <w:rtl w:val="0"/>
        </w:rPr>
        <w:t xml:space="preserve"> Arızaların önlenmesi için olası çözüm yollarını (yedek hatlar, telemetri, fail-safe mekanizmaları) belirlemek.</w:t>
        <w:br w:type="textWrapping"/>
      </w:r>
    </w:p>
    <w:p w:rsidR="00000000" w:rsidDel="00000000" w:rsidP="00000000" w:rsidRDefault="00000000" w:rsidRPr="00000000" w14:paraId="00000085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Eğitim ve Farkındalık:</w:t>
        <w:br w:type="textWrapping"/>
      </w:r>
      <w:r w:rsidDel="00000000" w:rsidR="00000000" w:rsidRPr="00000000">
        <w:rPr>
          <w:rtl w:val="0"/>
        </w:rPr>
        <w:t xml:space="preserve"> Elektrikli araç üreticileri ve bakım ekipleri için CAN Bus sisteminin kazaya bağlı riskleri hakkında farkındalık sağlamak.</w:t>
        <w:br w:type="textWrapping"/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80d6j5nwqzfz" w:id="2"/>
      <w:bookmarkEnd w:id="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2️⃣ Senaryonun Kapsamı</w:t>
      </w:r>
    </w:p>
    <w:p w:rsidR="00000000" w:rsidDel="00000000" w:rsidP="00000000" w:rsidRDefault="00000000" w:rsidRPr="00000000" w14:paraId="00000088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Araç ve Sistem Kapsamı:</w:t>
        <w:br w:type="textWrapping"/>
      </w:r>
    </w:p>
    <w:p w:rsidR="00000000" w:rsidDel="00000000" w:rsidP="00000000" w:rsidRDefault="00000000" w:rsidRPr="00000000" w14:paraId="00000089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Elektrikli araçlar (Tesla örneği üzerinden)</w:t>
        <w:br w:type="textWrapping"/>
      </w:r>
    </w:p>
    <w:p w:rsidR="00000000" w:rsidDel="00000000" w:rsidP="00000000" w:rsidRDefault="00000000" w:rsidRPr="00000000" w14:paraId="0000008A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CAN Bus ile bağlı tüm kritik modüller:</w:t>
        <w:br w:type="textWrapping"/>
      </w:r>
    </w:p>
    <w:p w:rsidR="00000000" w:rsidDel="00000000" w:rsidP="00000000" w:rsidRDefault="00000000" w:rsidRPr="00000000" w14:paraId="0000008B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Batarya Yönetim Sistemi (BMS)</w:t>
        <w:br w:type="textWrapping"/>
      </w:r>
    </w:p>
    <w:p w:rsidR="00000000" w:rsidDel="00000000" w:rsidP="00000000" w:rsidRDefault="00000000" w:rsidRPr="00000000" w14:paraId="0000008C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Hava yastıkları</w:t>
        <w:br w:type="textWrapping"/>
      </w:r>
    </w:p>
    <w:p w:rsidR="00000000" w:rsidDel="00000000" w:rsidP="00000000" w:rsidRDefault="00000000" w:rsidRPr="00000000" w14:paraId="0000008D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Kapı kilitleri ve merkezi kilit sistemi</w:t>
        <w:br w:type="textWrapping"/>
      </w:r>
    </w:p>
    <w:p w:rsidR="00000000" w:rsidDel="00000000" w:rsidP="00000000" w:rsidRDefault="00000000" w:rsidRPr="00000000" w14:paraId="0000008E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Motor kontrol ve fren sistemi</w:t>
        <w:br w:type="textWrapping"/>
      </w:r>
    </w:p>
    <w:p w:rsidR="00000000" w:rsidDel="00000000" w:rsidP="00000000" w:rsidRDefault="00000000" w:rsidRPr="00000000" w14:paraId="0000008F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Çarpışma sensörleri (accelerometreler)</w:t>
        <w:br w:type="textWrapping"/>
      </w:r>
    </w:p>
    <w:p w:rsidR="00000000" w:rsidDel="00000000" w:rsidP="00000000" w:rsidRDefault="00000000" w:rsidRPr="00000000" w14:paraId="00000090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Olay Kapsamı:</w:t>
        <w:br w:type="textWrapping"/>
      </w:r>
    </w:p>
    <w:p w:rsidR="00000000" w:rsidDel="00000000" w:rsidP="00000000" w:rsidRDefault="00000000" w:rsidRPr="00000000" w14:paraId="00000091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Sert darbe sonrası CAN hattının fiziksel veya elektriksel etkilenmesi</w:t>
        <w:br w:type="textWrapping"/>
      </w:r>
    </w:p>
    <w:p w:rsidR="00000000" w:rsidDel="00000000" w:rsidP="00000000" w:rsidRDefault="00000000" w:rsidRPr="00000000" w14:paraId="00000092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Bus-Off durumunun tetiklenmesi</w:t>
        <w:br w:type="textWrapping"/>
      </w:r>
    </w:p>
    <w:p w:rsidR="00000000" w:rsidDel="00000000" w:rsidP="00000000" w:rsidRDefault="00000000" w:rsidRPr="00000000" w14:paraId="00000093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Kritik sistemlerin acil durum komutlarını alamaması</w:t>
        <w:br w:type="textWrapping"/>
      </w:r>
    </w:p>
    <w:p w:rsidR="00000000" w:rsidDel="00000000" w:rsidP="00000000" w:rsidRDefault="00000000" w:rsidRPr="00000000" w14:paraId="00000094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İşlem ve Analiz Kapsamı:</w:t>
        <w:br w:type="textWrapping"/>
      </w:r>
    </w:p>
    <w:p w:rsidR="00000000" w:rsidDel="00000000" w:rsidP="00000000" w:rsidRDefault="00000000" w:rsidRPr="00000000" w14:paraId="00000095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Zincirleme olayların adım adım incelenmesi</w:t>
        <w:br w:type="textWrapping"/>
      </w:r>
    </w:p>
    <w:p w:rsidR="00000000" w:rsidDel="00000000" w:rsidP="00000000" w:rsidRDefault="00000000" w:rsidRPr="00000000" w14:paraId="00000096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Sistem yanıtları ve olası arızaların tespiti</w:t>
        <w:br w:type="textWrapping"/>
      </w:r>
    </w:p>
    <w:p w:rsidR="00000000" w:rsidDel="00000000" w:rsidP="00000000" w:rsidRDefault="00000000" w:rsidRPr="00000000" w14:paraId="00000097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Önleyici ve düzeltici aksiyonların belirlenmesi</w:t>
        <w:br w:type="textWrapping"/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sxg8hvlhj42k" w:id="3"/>
      <w:bookmarkEnd w:id="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3️⃣ Beklenen Çıktılar</w:t>
      </w:r>
    </w:p>
    <w:p w:rsidR="00000000" w:rsidDel="00000000" w:rsidP="00000000" w:rsidRDefault="00000000" w:rsidRPr="00000000" w14:paraId="0000009A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Kaza sonrası CAN Bus kopmasının sistemler üzerindeki etkilerinin net olarak ortaya konması</w:t>
        <w:br w:type="textWrapping"/>
      </w:r>
    </w:p>
    <w:p w:rsidR="00000000" w:rsidDel="00000000" w:rsidP="00000000" w:rsidRDefault="00000000" w:rsidRPr="00000000" w14:paraId="0000009B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Zincirleme arızaların görsel ve akış şemaları ile raporlanması</w:t>
      </w:r>
    </w:p>
    <w:p w:rsidR="00000000" w:rsidDel="00000000" w:rsidP="00000000" w:rsidRDefault="00000000" w:rsidRPr="00000000" w14:paraId="0000009C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Güvenlik ve yazılım iyileştirmeleri için öneri seti 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rtl w:val="0"/>
        </w:rPr>
        <w:t xml:space="preserve">azırlanası   </w:t>
      </w:r>
    </w:p>
    <w:p w:rsidR="00000000" w:rsidDel="00000000" w:rsidP="00000000" w:rsidRDefault="00000000" w:rsidRPr="00000000" w14:paraId="0000009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before="240" w:lineRule="auto"/>
        <w:ind w:left="720" w:firstLine="0"/>
        <w:rPr/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SWOT Analizi: </w:t>
      </w:r>
      <w:r w:rsidDel="00000000" w:rsidR="00000000" w:rsidRPr="00000000">
        <w:rPr>
          <w:sz w:val="28"/>
          <w:szCs w:val="28"/>
          <w:rtl w:val="0"/>
        </w:rPr>
        <w:t xml:space="preserve">Kaza Sonrası CAN Bus Kopması (Bus-Off) </w:t>
      </w:r>
      <w:r w:rsidDel="00000000" w:rsidR="00000000" w:rsidRPr="00000000">
        <w:rPr>
          <w:rtl w:val="0"/>
        </w:rPr>
        <w:t xml:space="preserve">                                                                                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Fonts w:ascii="Andika" w:cs="Andika" w:eastAsia="Andika" w:hAnsi="Andika"/>
          <w:rtl w:val="0"/>
        </w:rPr>
        <w:t xml:space="preserve">1️⃣ Güçlü Yönler (Strengths)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CAN Bus, tüm kritik sistemleri koordine eder.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Milisaniye düzeyinde veri iletimi sağlar.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Arıza tespit ve izolasyon mekanizması ile sistemi korur.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Endüstri standardı, belgelenmiş protokol.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3D Diyagram Önerisi: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Araç içi tüm ECU’ları gösteren bir 3D araç modeli.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Merkezi CAN hattı üzerinden tüm sistemlerin (batarya, motor, fren, kapı kilidi, hava yastığı) bağlı olduğu görsel.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Hattın renk kodları ile sağlıklı iletişim vurgusu (yeşil hat).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Zincirleme Akış Şeması: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[Crash Sensor] → [CAN Bus] → [Hava Yastığı ECU] 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                  → [BMS ECU] 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                             → [Kapı Kilidi ECU]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2️⃣ Zayıf Yönler (Weaknesses)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Fiziksel darbe sonrası zincirleme arıza riski.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Modül bağımlılığı ve tek noktadan başarısızlık.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Bus-Off sonrası manuel müdahale gerekebilir.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Fiziksel ve elektriksel hassasiyet.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3D Diyagram Önerisi: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Darbe almış araç ve kırmızı renkli CAN hattı ile kopmuş iletişim gösterimi.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Kapı ECU ve BMS modüllerinin kırmızıya dönmesi (fail durumu).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“Bus-Off” etiketi ekleyerek hata modülünü vurgulama.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Zincirleme Akış Şeması: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[Darbe] → [CAN Bus Kopması] → [Kapı ECU Komut Alamaz] 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                    → [BMS Komut Alamaz] 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                    → [Hata Zinciri]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3️⃣ Fırsatlar (Opportunities)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Otomatik hata kurtarma ve fail-safe sistemleri geliştirilebilir.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Telemetri ve ECU sağlık izleme entegrasyonu yapılabilir.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Kritik komutlar için yedek hatlar ve alternatif iletişim yolları.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Yazılım optimizasyonları ile zincirleme arızalar önlenebilir.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3D Diyagram Önerisi: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Araç içi CAN hattının yanında yedek hat ve telemetri sistemi gösterimi.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ECU’lar arasında çift iletişim hatları (yeşil = aktif, mavi = yedek).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Yazılım simgesi ile “otomatik reset” ve hata önleme vurgusu.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Zincirleme Akış Şeması: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[Crash Sensor] → [CAN Bus Main] → [Hata Tespit] → [CAN Bus Yedek] 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                        → [ECU Reset / Acil Komut]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Fonts w:ascii="Andika" w:cs="Andika" w:eastAsia="Andika" w:hAnsi="Andika"/>
          <w:rtl w:val="0"/>
        </w:rPr>
        <w:t xml:space="preserve">4️⃣ Tehditler (Threats)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CAN Bus kopması ciddi güvenlik riskleri yaratabilir.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Onarım ve servis maliyeti artışı.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Zincirleme sistem hataları, bataryada termal kaçak.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Operasyonel kesintiler ve aksaklıklar.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3D Diyagram Önerisi: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Patlama veya yangın riskini simgeleyen batarya hücresi ve kırmızı CAN hattı.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Zincirleme arızayı gösteren modül ikonları (kapı, BMS, hava yastığı).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Uyarı sembolleri (⚠️) ve risk işaretleri eklenebilir.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Zincirleme Akış Şeması: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[CAN Bus Kopması] → [BMS Komut Almaz] → [Batarya Termal Kaçak] 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                    → [Yangın / Patlama Riski] 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         → [Operasyonel ve Güvenlik Kesintisi]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Simülasyon-Çözüm Akış Analizi: Kaza Sonrası CAN Bus Kopması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[1. Araç Sert Darbe Alır]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        │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        ▼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[2. Çarpışma Sensörleri "Crash" Sinyali Gönderir]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        │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        ▼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[3. CAN Bus Üzerinden Acil Durum Komutları Gönderilir]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        │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        ├─► Eğer CAN Bus Sağlam → Normal Tepki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        │        ├─ Hava yastıkları açılır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        │        ├─ Batarya kontaktörleri açılır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        │        └─ Kapı kilitleri açılır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        │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        └─► Eğer CAN Bus Kopmuş / Bus-Off / ECU Arızalı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                 │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                 ▼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         [4. Kritik Modüller Komut Alamaz]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                 ├─ Kapı kilitleri açılmaz (kilitli kalır)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                 ├─ Batarya devreden çıkmaz (kontaktörler kapalı)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                 └─ Hava yastıkları devreye girmeyebilir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                 │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                 ▼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         [5. Zincirleme Arıza ve Riskler]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                 ├─ Batarya hücrelerinde termal kaçak (thermal runaway)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                 ├─ Potansiyel yangın veya patlama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                 └─ Araç içi güvenlik sistemleri hatalı çalışır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                 │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                 ▼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[6. Çözüm / Müdahale Önerileri]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        ├─ Yedek CAN hattı veya fail-safe iletişim protokolü kullanımı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        ├─ Bus-Off sonrası otomatik ECU reset mekanizması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        ├─ Telemetri ile CAN hattı ve ECU sağlık durumunun gerçek zamanlı izlenmesi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        ├─ Kritik sistemler için manuel override veya acil durum komutları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        └─ Batarya ve kapı kilidi gibi sistemlerde yedek enerji/komut hattı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        │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        ▼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[7. Sistem Normalleşir ve Güvenlik Sağlanır]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7572375" cy="10805937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72375" cy="10805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t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